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696"/>
      </w:tblGrid>
      <w:tr w:rsidR="00AE5014" w:rsidTr="00AE5014">
        <w:tc>
          <w:tcPr>
            <w:tcW w:w="8222" w:type="dxa"/>
          </w:tcPr>
          <w:p w:rsidR="00AE5014" w:rsidRDefault="00AE5014" w:rsidP="00AE5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E5014" w:rsidRPr="00AE5014" w:rsidRDefault="00AE5014" w:rsidP="001F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B32D43" w:rsidRPr="004B5684" w:rsidTr="00D4302A">
        <w:trPr>
          <w:trHeight w:val="1420"/>
        </w:trPr>
        <w:tc>
          <w:tcPr>
            <w:tcW w:w="1276" w:type="dxa"/>
          </w:tcPr>
          <w:p w:rsidR="00B32D43" w:rsidRPr="004B5684" w:rsidRDefault="00B32D43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8B5A91B" wp14:editId="6C256A1D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B32D43" w:rsidRPr="00472E6E" w:rsidRDefault="00B32D43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472E6E">
              <w:rPr>
                <w:rFonts w:eastAsia="Calibri"/>
                <w:sz w:val="28"/>
                <w:szCs w:val="28"/>
                <w:lang w:val="uk-UA"/>
              </w:rPr>
              <w:t>ХАРКІВСЬКА МІСЬКА</w:t>
            </w:r>
            <w:r w:rsidR="00D31A34" w:rsidRPr="00472E6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72E6E">
              <w:rPr>
                <w:rFonts w:eastAsia="Calibri"/>
                <w:sz w:val="28"/>
                <w:szCs w:val="28"/>
                <w:lang w:val="uk-UA"/>
              </w:rPr>
              <w:t>РАДА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AD79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2D43" w:rsidRPr="00472E6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B32D43" w:rsidRPr="009D38AE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B32D43" w:rsidRPr="009D38AE" w:rsidRDefault="00B32D43" w:rsidP="00B32D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B32D43" w:rsidRPr="004B5684" w:rsidRDefault="00B32D43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7264DDBB" wp14:editId="229B513C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72E6E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38AE" w:rsidRPr="00472E6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2E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79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4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викладання предмета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«Фізична культура»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2022/2023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61" w:rsidRPr="009B1461" w:rsidRDefault="009B1461" w:rsidP="004B3BF4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Національної доктрини розвитку фізич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культури і спорту України,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фізичну культуру і спорт», наказу Комітету з фізичного виховання та спорту Міністерства освіти і науки України від 25.07.2005 № 153 «Перелік типового обладнання і спортивного інвентарю спортивних і тренажерних залів для загальноосвітніх шкіл та професійно-технічних навчальних закладів, споруд масового користування», спільного наказу Міністерства освіти і науки України та Міністерства у справах сім`ї, молоді та спорту України від 17.08.2005 № 479/1656  «Про впровадження фізкультурно-оздоровчого патріотичного комплексу школярів України «Козацький гарт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наказу Міністерства освіти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науки України від 02.08.2005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458 «Про затвердження Положення про організацію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фізичного виховання і масового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в дошкільних, загальноосвітніх та професійно-технічних закладах України», спільного наказу Міністерства охорони здоров`я України та Міністерства освіти і науки України від 20.07.2009  № 518/674 «Про забезпечення </w:t>
      </w:r>
      <w:proofErr w:type="spellStart"/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медико-педагогічного</w:t>
      </w:r>
      <w:proofErr w:type="spellEnd"/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фізичним вихованням учнів у загальноосвітніх навчальних закладах», наказу Міністерства освіти і науки України від 01.06.2010 № 521 «Про затвердження правил безпеки під час проведення занять з фізичної культури і спорту в загально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 навчальних закладах», м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іської комплексної цільової соціальної програми розвитку фізичної культури і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м.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 на період 2017-2025 років, затвердженої рішенням 37 сесії 7 скликання Харківської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2270/20, листа Міністерства освіти і науки України 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від 19.08.2022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№1/9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530-22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«</w:t>
      </w: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Інструктивно-методичні рекомендації щодо </w:t>
      </w:r>
      <w:r w:rsidR="00AC6D79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організації та </w:t>
      </w: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викладання</w:t>
      </w: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br/>
        <w:t>навчальних предметів у закладах з</w:t>
      </w:r>
      <w:r w:rsidR="00AC6D79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агальної середньої освіти</w:t>
      </w:r>
      <w:r w:rsidR="00AC6D79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br/>
        <w:t>у 2022</w:t>
      </w: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/20</w:t>
      </w:r>
      <w:r w:rsidR="00AC6D79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23</w:t>
      </w: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навчальному році»,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Типових освітніх програм для закладів загальної середньої освіти, навчальних програм для спеціальних </w:t>
      </w:r>
      <w:r w:rsidR="0076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медичних груп (накази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Міністерства освіти і науки України  від</w:t>
      </w:r>
      <w:r w:rsidR="0069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12.08.2022 №743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1-4 класи,</w:t>
      </w:r>
      <w:r w:rsidRPr="009B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03.08.2022  №698 – 6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класи</w:t>
      </w:r>
      <w:r w:rsidR="007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класи),</w:t>
      </w:r>
      <w:r w:rsidR="004B3BF4" w:rsidRPr="004B3BF4">
        <w:t xml:space="preserve"> 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модельної навчальної програми </w:t>
      </w:r>
      <w:r w:rsidR="004B3BF4" w:rsidRP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«Фізична культура. 5-6 класи» для закладів загальної середньої освіти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BF4" w:rsidRP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і науки України від 12.07.</w:t>
      </w:r>
      <w:r w:rsidR="004B3BF4" w:rsidRP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№ 795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3BF4" w:rsidRP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редакції наказу Міністерства осві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і науки України від 10.08</w:t>
      </w:r>
      <w:r w:rsidR="004B3BF4" w:rsidRP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№ 898)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формування в учнів стійкої мотивації до збереження свого здоров’я, фізичного розвитку та фізичної підготовки, гармонійного розвитку природних здібностей та психічних якостей, використання засобів фізичного виховання в організації здорового способу життя 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61" w:rsidRPr="009B1461" w:rsidRDefault="00EB7496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1461"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освітніх технологій </w:t>
      </w:r>
      <w:proofErr w:type="spellStart"/>
      <w:r w:rsidR="009B1461"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Позднякову</w:t>
      </w:r>
      <w:proofErr w:type="spellEnd"/>
      <w:r w:rsidR="009B1461"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В.А.: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Здійснювати організаційно-методичний супровід викладання вчителями  предмета  «Фізична культура».</w:t>
      </w:r>
    </w:p>
    <w:p w:rsidR="00EB7496" w:rsidRDefault="00EB7496" w:rsidP="00EB7496">
      <w:pPr>
        <w:tabs>
          <w:tab w:val="left" w:pos="614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  <w:r w:rsidR="009B1461"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461" w:rsidRPr="009B1461" w:rsidRDefault="00EB7496" w:rsidP="00EB7496">
      <w:pPr>
        <w:tabs>
          <w:tab w:val="left" w:pos="614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Організувати проведення моніторингу щодо занять з учнями, які за станом здоров`я віднесені до підготовчої та спеціальної медичних груп.</w:t>
      </w:r>
    </w:p>
    <w:p w:rsidR="00EB7496" w:rsidRPr="00EB7496" w:rsidRDefault="009B1461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3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2022/2023   </w:t>
      </w:r>
    </w:p>
    <w:p w:rsidR="00EB7496" w:rsidRPr="00EB7496" w:rsidRDefault="00EB7496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Керівникам закладів загальної середньої освіти району:</w:t>
      </w:r>
    </w:p>
    <w:p w:rsidR="009B1461" w:rsidRPr="00EB7496" w:rsidRDefault="009B1461" w:rsidP="00EB749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hAnsi="Times New Roman" w:cs="Times New Roman"/>
          <w:sz w:val="28"/>
          <w:szCs w:val="28"/>
          <w:lang w:eastAsia="ru-RU"/>
        </w:rPr>
        <w:t>2.1. Забезпечити викладання пр</w:t>
      </w:r>
      <w:r w:rsidR="004B3BF4" w:rsidRPr="00EB7496">
        <w:rPr>
          <w:rFonts w:ascii="Times New Roman" w:hAnsi="Times New Roman" w:cs="Times New Roman"/>
          <w:sz w:val="28"/>
          <w:szCs w:val="28"/>
          <w:lang w:eastAsia="ru-RU"/>
        </w:rPr>
        <w:t>едмета «Фізична культура» в 2022/2023</w:t>
      </w:r>
      <w:r w:rsidRPr="00EB7496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навчальному році за навчальними програмами, які мають відповідний гриф Міністерства освіти і науки України.</w:t>
      </w:r>
    </w:p>
    <w:p w:rsidR="00EB7496" w:rsidRDefault="00EB7496" w:rsidP="00EB7496">
      <w:pPr>
        <w:tabs>
          <w:tab w:val="left" w:pos="614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Протягом 2022/2023</w:t>
      </w:r>
    </w:p>
    <w:p w:rsidR="009B1461" w:rsidRPr="009B1461" w:rsidRDefault="00EB7496" w:rsidP="00EB7496">
      <w:pPr>
        <w:tabs>
          <w:tab w:val="left" w:pos="614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Видати наказ «Про організацію та проведення уроків фізичної культури у закладі освіти в 2021/2022 навчальному році».</w:t>
      </w:r>
    </w:p>
    <w:p w:rsidR="009B1461" w:rsidRPr="009B1461" w:rsidRDefault="004B3BF4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До 12.09.2022</w:t>
      </w:r>
    </w:p>
    <w:p w:rsidR="009B1461" w:rsidRPr="004B3BF4" w:rsidRDefault="004B3BF4" w:rsidP="004B3B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B3BF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9B1461" w:rsidRPr="004B3BF4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Здійснювати спортивно-масову та фізкультурно-оздоровчу роботу  відповідно  до запланованих заходів  річного плану роботи  закладу загальної середньої освіти. </w:t>
      </w:r>
    </w:p>
    <w:p w:rsidR="00EB7496" w:rsidRPr="00EB7496" w:rsidRDefault="004B3BF4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EB7496" w:rsidRPr="00EB7496" w:rsidRDefault="00EB7496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Видати наказ по  закладу загальної середньої освіти про віднесення учнів за станом здоров’я до медичних груп та створення спеціальних медичних груп на підставі результатів медоглядів учнів у разі потреби.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До 01.10.2022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Організувати роботу спеціальних медичних груп щодо охоплення 100% дітей, які за станом здоров’я  потребують зниження фізичного навантаження.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До 01.10.2022</w:t>
      </w:r>
    </w:p>
    <w:p w:rsidR="00EB7496" w:rsidRPr="00EB7496" w:rsidRDefault="009B1461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Здійснювати контроль за станом викладання предмета </w:t>
      </w:r>
      <w:r w:rsidRPr="009B14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r w:rsidRPr="009B14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культура</w:t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розглядом результатів на засіданнях педагогічної ради.</w:t>
      </w:r>
      <w:r w:rsidRPr="009B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EB7496" w:rsidRPr="00EB7496" w:rsidRDefault="00EB7496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0F452E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9B1461"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ознайомлення учнів 1-11 класів з «Правилами безпеки під час проведення занять з фізичної культури та спорту в загальноосвітніх навчальних закладах», затвердженими наказом Міністерства освіти і науки України від 01.06.2010 № 521.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До 12.09.2022</w:t>
      </w:r>
    </w:p>
    <w:p w:rsidR="009B1461" w:rsidRPr="000F452E" w:rsidRDefault="009B1461" w:rsidP="000F452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52E">
        <w:rPr>
          <w:rFonts w:ascii="Times New Roman" w:hAnsi="Times New Roman" w:cs="Times New Roman"/>
          <w:sz w:val="28"/>
          <w:szCs w:val="28"/>
          <w:lang w:eastAsia="ru-RU"/>
        </w:rPr>
        <w:t>2.8. Розглянути можливість залучення учнів старших класів до участі у шкільних фізкультурно-оздоровчих заходах упродовж дня.</w:t>
      </w:r>
    </w:p>
    <w:p w:rsidR="00EB7496" w:rsidRPr="00EB7496" w:rsidRDefault="009B1461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9B1461" w:rsidRPr="009B1461" w:rsidRDefault="00EB7496" w:rsidP="000F452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0F452E" w:rsidRDefault="009B1461" w:rsidP="000F45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452E">
        <w:rPr>
          <w:rFonts w:ascii="Times New Roman" w:hAnsi="Times New Roman" w:cs="Times New Roman"/>
          <w:sz w:val="28"/>
          <w:szCs w:val="28"/>
          <w:lang w:eastAsia="ru-RU"/>
        </w:rPr>
        <w:t>2.9. Тримати під контролем створення та організацію роботи шкільного методичного об’єднання  вчителів фізичної культури або предметно-методичної комісії вчителів фізичної культури.</w:t>
      </w:r>
    </w:p>
    <w:p w:rsidR="00EB7496" w:rsidRPr="00EB7496" w:rsidRDefault="000F452E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EB7496" w:rsidRPr="00EB7496" w:rsidRDefault="00EB7496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9B1461" w:rsidRDefault="000F452E" w:rsidP="00EB7496">
      <w:pPr>
        <w:tabs>
          <w:tab w:val="left" w:pos="6140"/>
        </w:tabs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1" w:rsidRPr="000F452E">
        <w:rPr>
          <w:rFonts w:ascii="Times New Roman" w:hAnsi="Times New Roman" w:cs="Times New Roman"/>
          <w:sz w:val="28"/>
          <w:szCs w:val="28"/>
          <w:lang w:eastAsia="ru-RU"/>
        </w:rPr>
        <w:t>2.10. Проводити роботу щодо розширення мережі гуртків спортивного спрямування</w:t>
      </w:r>
      <w:r w:rsidR="009B1461" w:rsidRPr="009B1461">
        <w:rPr>
          <w:lang w:eastAsia="ru-RU"/>
        </w:rPr>
        <w:t>.</w:t>
      </w:r>
    </w:p>
    <w:p w:rsidR="00EB7496" w:rsidRPr="00EB7496" w:rsidRDefault="000F452E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EB7496" w:rsidRPr="00EB7496" w:rsidRDefault="00EB7496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</w:t>
      </w:r>
    </w:p>
    <w:p w:rsidR="009B1461" w:rsidRPr="000F452E" w:rsidRDefault="009B1461" w:rsidP="000F452E">
      <w:pPr>
        <w:pStyle w:val="aa"/>
        <w:rPr>
          <w:rFonts w:ascii="Times New Roman" w:hAnsi="Times New Roman" w:cs="Times New Roman"/>
          <w:sz w:val="28"/>
          <w:szCs w:val="28"/>
          <w:lang w:eastAsia="ru-RU" w:bidi="uk-UA"/>
        </w:rPr>
      </w:pPr>
      <w:r w:rsidRPr="000F452E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0F452E">
        <w:rPr>
          <w:rFonts w:ascii="Times New Roman" w:hAnsi="Times New Roman" w:cs="Times New Roman"/>
          <w:sz w:val="28"/>
          <w:szCs w:val="28"/>
          <w:lang w:eastAsia="ru-RU" w:bidi="uk-UA"/>
        </w:rPr>
        <w:t>Врахувати можливість організації освітнього процесу в межах навчального року в умовах карантину.</w:t>
      </w:r>
      <w:r w:rsidR="000F452E" w:rsidRPr="000F452E">
        <w:rPr>
          <w:rFonts w:ascii="Times New Roman" w:hAnsi="Times New Roman" w:cs="Times New Roman"/>
          <w:sz w:val="28"/>
          <w:szCs w:val="28"/>
          <w:lang w:eastAsia="ru-RU" w:bidi="uk-UA"/>
        </w:rPr>
        <w:t xml:space="preserve"> та воєнного стану.</w:t>
      </w:r>
    </w:p>
    <w:p w:rsidR="00EB7496" w:rsidRPr="00EB7496" w:rsidRDefault="009B1461" w:rsidP="00EB749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496"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</w:p>
    <w:p w:rsidR="009B1461" w:rsidRPr="009B1461" w:rsidRDefault="00EB7496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навчального року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Сприяти  створенню  умов  для  оновлення та удосконалення навчально-матеріальної бази з предмета. 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Інженеру лабораторії комп’ютерних технологій в освіті </w:t>
      </w:r>
      <w:proofErr w:type="spellStart"/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Рожку</w:t>
      </w:r>
      <w:proofErr w:type="spellEnd"/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розмістити цей наказ на сайті районного Управління освіти.</w:t>
      </w:r>
    </w:p>
    <w:p w:rsidR="009B1461" w:rsidRPr="009B1461" w:rsidRDefault="005C1B39" w:rsidP="009B1461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31.08.2022</w:t>
      </w:r>
    </w:p>
    <w:p w:rsidR="009B1461" w:rsidRPr="009B1461" w:rsidRDefault="009B1461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4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наказу покласти на заступника  начальника Управління освіти  Попову В.І.</w:t>
      </w:r>
    </w:p>
    <w:p w:rsidR="002F3A5B" w:rsidRPr="009B1461" w:rsidRDefault="009D38AE" w:rsidP="009B1461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3A5B" w:rsidRPr="00A828C2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828C2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Начальник Управління освіти                                        </w:t>
      </w:r>
      <w:r w:rsidR="001F1C3E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  </w:t>
      </w:r>
      <w:r w:rsidRPr="00A828C2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</w:t>
      </w:r>
      <w:r w:rsidR="00AD79E1">
        <w:rPr>
          <w:rFonts w:ascii="Times New Roman" w:eastAsia="Times New Roman" w:hAnsi="Times New Roman" w:cs="Antiqua"/>
          <w:sz w:val="28"/>
          <w:szCs w:val="28"/>
          <w:lang w:eastAsia="ru-RU"/>
        </w:rPr>
        <w:t>Л.Г. КАРПОВА</w:t>
      </w:r>
    </w:p>
    <w:p w:rsidR="002F3A5B" w:rsidRPr="00A828C2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994"/>
        <w:gridCol w:w="2994"/>
      </w:tblGrid>
      <w:tr w:rsidR="001F1C3E" w:rsidRPr="00A828C2" w:rsidTr="001F1C3E">
        <w:tc>
          <w:tcPr>
            <w:tcW w:w="3651" w:type="dxa"/>
          </w:tcPr>
          <w:p w:rsidR="001F1C3E" w:rsidRPr="00A828C2" w:rsidRDefault="001F1C3E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Уповноважена особа з питань запобігання та виявлення корупції</w:t>
            </w:r>
          </w:p>
          <w:p w:rsidR="001F1C3E" w:rsidRPr="00A828C2" w:rsidRDefault="000F452E" w:rsidP="00AD79E1">
            <w:pPr>
              <w:ind w:left="-105"/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               </w:t>
            </w:r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>Максименкова</w:t>
            </w:r>
            <w:proofErr w:type="spellEnd"/>
            <w:r w:rsidR="001F1C3E" w:rsidRPr="00A828C2"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1F1C3E" w:rsidRPr="00A828C2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1F1C3E" w:rsidRPr="00A828C2" w:rsidRDefault="001F1C3E" w:rsidP="00AE5014">
            <w:pPr>
              <w:rPr>
                <w:rFonts w:ascii="Times New Roman" w:eastAsia="Times New Roman" w:hAnsi="Times New Roman" w:cs="Antiqua"/>
                <w:sz w:val="28"/>
                <w:szCs w:val="28"/>
                <w:lang w:eastAsia="ru-RU"/>
              </w:rPr>
            </w:pPr>
          </w:p>
        </w:tc>
      </w:tr>
    </w:tbl>
    <w:p w:rsidR="002F3A5B" w:rsidRDefault="002F3A5B" w:rsidP="00AE5014">
      <w:pPr>
        <w:spacing w:after="0" w:line="240" w:lineRule="auto"/>
        <w:rPr>
          <w:rFonts w:ascii="Times New Roman" w:eastAsia="Times New Roman" w:hAnsi="Times New Roman" w:cs="Antiqua"/>
          <w:sz w:val="26"/>
          <w:szCs w:val="26"/>
          <w:lang w:eastAsia="ru-RU"/>
        </w:rPr>
      </w:pPr>
    </w:p>
    <w:p w:rsidR="00A828C2" w:rsidRPr="005C1B39" w:rsidRDefault="00A828C2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C1B39">
        <w:rPr>
          <w:rFonts w:ascii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2F3A5B" w:rsidRPr="005C1B39" w:rsidRDefault="00EB7496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C1B39">
        <w:rPr>
          <w:rFonts w:ascii="Times New Roman" w:hAnsi="Times New Roman" w:cs="Times New Roman"/>
          <w:sz w:val="28"/>
          <w:szCs w:val="28"/>
          <w:lang w:eastAsia="ru-RU"/>
        </w:rPr>
        <w:t>Попова В.І.</w:t>
      </w:r>
    </w:p>
    <w:p w:rsidR="00EB7496" w:rsidRPr="005C1B39" w:rsidRDefault="00EB7496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1B39">
        <w:rPr>
          <w:rFonts w:ascii="Times New Roman" w:hAnsi="Times New Roman" w:cs="Times New Roman"/>
          <w:sz w:val="28"/>
          <w:szCs w:val="28"/>
          <w:lang w:eastAsia="ru-RU"/>
        </w:rPr>
        <w:t>Поздняков</w:t>
      </w:r>
      <w:proofErr w:type="spellEnd"/>
      <w:r w:rsidRPr="005C1B39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245F61" w:rsidRDefault="00EB7496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1B39">
        <w:rPr>
          <w:rFonts w:ascii="Times New Roman" w:hAnsi="Times New Roman" w:cs="Times New Roman"/>
          <w:sz w:val="28"/>
          <w:szCs w:val="28"/>
          <w:lang w:eastAsia="ru-RU"/>
        </w:rPr>
        <w:t>Рожко</w:t>
      </w:r>
      <w:proofErr w:type="spellEnd"/>
      <w:r w:rsidRPr="005C1B39">
        <w:rPr>
          <w:rFonts w:ascii="Times New Roman" w:hAnsi="Times New Roman" w:cs="Times New Roman"/>
          <w:sz w:val="28"/>
          <w:szCs w:val="28"/>
          <w:lang w:eastAsia="ru-RU"/>
        </w:rPr>
        <w:t xml:space="preserve"> Д.В.</w:t>
      </w:r>
      <w:bookmarkStart w:id="0" w:name="n1163"/>
      <w:bookmarkStart w:id="1" w:name="n1326"/>
      <w:bookmarkStart w:id="2" w:name="n1164"/>
      <w:bookmarkEnd w:id="0"/>
      <w:bookmarkEnd w:id="1"/>
      <w:bookmarkEnd w:id="2"/>
    </w:p>
    <w:p w:rsidR="005C1B39" w:rsidRDefault="005C1B39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5C1B39" w:rsidRPr="005C1B39" w:rsidRDefault="005C1B39" w:rsidP="005C1B39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Поздняков</w:t>
      </w:r>
      <w:proofErr w:type="spellEnd"/>
    </w:p>
    <w:p w:rsidR="005C1B39" w:rsidRPr="005C1B39" w:rsidRDefault="005C1B39" w:rsidP="005C1B3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C1B39" w:rsidRPr="005C1B39" w:rsidSect="005F6728"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E5" w:rsidRDefault="002B30E5" w:rsidP="00B83E65">
      <w:pPr>
        <w:spacing w:after="0" w:line="240" w:lineRule="auto"/>
      </w:pPr>
      <w:r>
        <w:separator/>
      </w:r>
    </w:p>
  </w:endnote>
  <w:endnote w:type="continuationSeparator" w:id="0">
    <w:p w:rsidR="002B30E5" w:rsidRDefault="002B30E5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E5" w:rsidRDefault="002B30E5" w:rsidP="00B83E65">
      <w:pPr>
        <w:spacing w:after="0" w:line="240" w:lineRule="auto"/>
      </w:pPr>
      <w:r>
        <w:separator/>
      </w:r>
    </w:p>
  </w:footnote>
  <w:footnote w:type="continuationSeparator" w:id="0">
    <w:p w:rsidR="002B30E5" w:rsidRDefault="002B30E5" w:rsidP="00B8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D79EA"/>
    <w:rsid w:val="000F452E"/>
    <w:rsid w:val="00123B48"/>
    <w:rsid w:val="00134729"/>
    <w:rsid w:val="00143658"/>
    <w:rsid w:val="00180124"/>
    <w:rsid w:val="001E2400"/>
    <w:rsid w:val="001F1C3E"/>
    <w:rsid w:val="00245F61"/>
    <w:rsid w:val="002B30E5"/>
    <w:rsid w:val="002B65BC"/>
    <w:rsid w:val="002C7062"/>
    <w:rsid w:val="002D4B6E"/>
    <w:rsid w:val="002E0FFF"/>
    <w:rsid w:val="002F06CC"/>
    <w:rsid w:val="002F3A5B"/>
    <w:rsid w:val="00315C27"/>
    <w:rsid w:val="00422381"/>
    <w:rsid w:val="00472E6E"/>
    <w:rsid w:val="00475594"/>
    <w:rsid w:val="00496F1B"/>
    <w:rsid w:val="004A1E58"/>
    <w:rsid w:val="004A6D52"/>
    <w:rsid w:val="004B3BF4"/>
    <w:rsid w:val="004B6294"/>
    <w:rsid w:val="00537892"/>
    <w:rsid w:val="0056195B"/>
    <w:rsid w:val="005C1B39"/>
    <w:rsid w:val="005F6728"/>
    <w:rsid w:val="00621D74"/>
    <w:rsid w:val="006952F8"/>
    <w:rsid w:val="007311AE"/>
    <w:rsid w:val="00737411"/>
    <w:rsid w:val="007638E3"/>
    <w:rsid w:val="00793F19"/>
    <w:rsid w:val="007B61FF"/>
    <w:rsid w:val="007C2BAF"/>
    <w:rsid w:val="008D1F92"/>
    <w:rsid w:val="00936A39"/>
    <w:rsid w:val="00943CE3"/>
    <w:rsid w:val="00961BB3"/>
    <w:rsid w:val="009679F9"/>
    <w:rsid w:val="00997AFB"/>
    <w:rsid w:val="009B1461"/>
    <w:rsid w:val="009D38AE"/>
    <w:rsid w:val="009E2E54"/>
    <w:rsid w:val="009F107A"/>
    <w:rsid w:val="009F6C81"/>
    <w:rsid w:val="00A258FF"/>
    <w:rsid w:val="00A53087"/>
    <w:rsid w:val="00A72063"/>
    <w:rsid w:val="00A828C2"/>
    <w:rsid w:val="00AC23D2"/>
    <w:rsid w:val="00AC6D79"/>
    <w:rsid w:val="00AD0450"/>
    <w:rsid w:val="00AD79E1"/>
    <w:rsid w:val="00AE5014"/>
    <w:rsid w:val="00B32D43"/>
    <w:rsid w:val="00B45136"/>
    <w:rsid w:val="00B57C6B"/>
    <w:rsid w:val="00B71719"/>
    <w:rsid w:val="00B83E65"/>
    <w:rsid w:val="00C16D46"/>
    <w:rsid w:val="00C2013D"/>
    <w:rsid w:val="00C213F1"/>
    <w:rsid w:val="00D1228B"/>
    <w:rsid w:val="00D31A34"/>
    <w:rsid w:val="00D335DC"/>
    <w:rsid w:val="00D87305"/>
    <w:rsid w:val="00DA280F"/>
    <w:rsid w:val="00DC4398"/>
    <w:rsid w:val="00E47165"/>
    <w:rsid w:val="00E561B8"/>
    <w:rsid w:val="00E91F85"/>
    <w:rsid w:val="00EB7496"/>
    <w:rsid w:val="00EC09AC"/>
    <w:rsid w:val="00F45F34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No Spacing"/>
    <w:uiPriority w:val="1"/>
    <w:qFormat/>
    <w:rsid w:val="004B3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No Spacing"/>
    <w:uiPriority w:val="1"/>
    <w:qFormat/>
    <w:rsid w:val="004B3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F4D3-B20C-4D1C-92CD-85E369D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14</cp:revision>
  <cp:lastPrinted>2022-08-16T05:24:00Z</cp:lastPrinted>
  <dcterms:created xsi:type="dcterms:W3CDTF">2022-08-15T09:12:00Z</dcterms:created>
  <dcterms:modified xsi:type="dcterms:W3CDTF">2022-09-09T06:43:00Z</dcterms:modified>
</cp:coreProperties>
</file>